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DA7" w:rsidRDefault="00096990" w:rsidP="004207F2">
      <w:pPr>
        <w:pStyle w:val="Default"/>
        <w:jc w:val="center"/>
        <w:rPr>
          <w:rFonts w:asciiTheme="minorHAnsi" w:hAnsiTheme="minorHAnsi" w:cs="Times New Roman"/>
          <w:b/>
          <w:bCs/>
          <w:u w:val="single"/>
        </w:rPr>
      </w:pPr>
      <w:r>
        <w:rPr>
          <w:rFonts w:asciiTheme="minorHAnsi" w:hAnsiTheme="minorHAnsi" w:cs="Times New Roman"/>
          <w:b/>
          <w:bCs/>
          <w:noProof/>
          <w:u w:val="single"/>
        </w:rPr>
        <w:drawing>
          <wp:anchor distT="0" distB="0" distL="114300" distR="114300" simplePos="0" relativeHeight="251659264" behindDoc="1" locked="0" layoutInCell="1" allowOverlap="1" wp14:anchorId="11154779" wp14:editId="7863993D">
            <wp:simplePos x="0" y="0"/>
            <wp:positionH relativeFrom="column">
              <wp:posOffset>-419100</wp:posOffset>
            </wp:positionH>
            <wp:positionV relativeFrom="paragraph">
              <wp:posOffset>289560</wp:posOffset>
            </wp:positionV>
            <wp:extent cx="1242060" cy="1242060"/>
            <wp:effectExtent l="0" t="0" r="0" b="0"/>
            <wp:wrapNone/>
            <wp:docPr id="10" name="Picture 10" descr="C:\Users\JDSDIRECTOR\AppData\Local\Microsoft\Windows\Temporary Internet Files\Content.IE5\JCACF31F\MC9001049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DSDIRECTOR\AppData\Local\Microsoft\Windows\Temporary Internet Files\Content.IE5\JCACF31F\MC900104978[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00326C5B">
        <w:rPr>
          <w:rFonts w:asciiTheme="minorHAnsi" w:hAnsiTheme="minorHAnsi" w:cs="Times New Roman"/>
          <w:b/>
          <w:bCs/>
          <w:noProof/>
        </w:rPr>
        <w:drawing>
          <wp:anchor distT="0" distB="0" distL="114300" distR="114300" simplePos="0" relativeHeight="251660288" behindDoc="1" locked="0" layoutInCell="1" allowOverlap="1" wp14:anchorId="62B0C4BB" wp14:editId="32782BC0">
            <wp:simplePos x="0" y="0"/>
            <wp:positionH relativeFrom="column">
              <wp:posOffset>1516380</wp:posOffset>
            </wp:positionH>
            <wp:positionV relativeFrom="paragraph">
              <wp:posOffset>0</wp:posOffset>
            </wp:positionV>
            <wp:extent cx="1531620" cy="1531620"/>
            <wp:effectExtent l="0" t="0" r="0" b="0"/>
            <wp:wrapNone/>
            <wp:docPr id="4" name="Picture 4" descr="C:\Users\JDSDIRECTOR\AppData\Local\Microsoft\Windows\Temporary Internet Files\Content.IE5\GDROIHPL\MC9004325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DSDIRECTOR\AppData\Local\Microsoft\Windows\Temporary Internet Files\Content.IE5\GDROIHPL\MC90043259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1620" cy="1531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DA7" w:rsidRDefault="00096990" w:rsidP="004207F2">
      <w:pPr>
        <w:pStyle w:val="Default"/>
        <w:jc w:val="center"/>
        <w:rPr>
          <w:rFonts w:asciiTheme="minorHAnsi" w:hAnsiTheme="minorHAnsi" w:cs="Times New Roman"/>
          <w:b/>
          <w:bCs/>
          <w:u w:val="single"/>
        </w:rPr>
      </w:pPr>
      <w:r w:rsidRPr="00326C5B">
        <w:rPr>
          <w:rFonts w:asciiTheme="minorHAnsi" w:hAnsiTheme="minorHAnsi" w:cs="Times New Roman"/>
          <w:b/>
          <w:bCs/>
          <w:noProof/>
        </w:rPr>
        <w:drawing>
          <wp:anchor distT="0" distB="0" distL="114300" distR="114300" simplePos="0" relativeHeight="251661312" behindDoc="1" locked="0" layoutInCell="1" allowOverlap="1" wp14:anchorId="47333B38" wp14:editId="13739E5A">
            <wp:simplePos x="0" y="0"/>
            <wp:positionH relativeFrom="column">
              <wp:posOffset>3520440</wp:posOffset>
            </wp:positionH>
            <wp:positionV relativeFrom="paragraph">
              <wp:posOffset>118745</wp:posOffset>
            </wp:positionV>
            <wp:extent cx="1116965" cy="1112520"/>
            <wp:effectExtent l="0" t="0" r="6985" b="0"/>
            <wp:wrapNone/>
            <wp:docPr id="5" name="Picture 5" descr="C:\Users\JDSDIRECTOR\AppData\Local\Microsoft\Windows\Temporary Internet Files\Content.IE5\B7VT8BPR\MC9001049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DSDIRECTOR\AppData\Local\Microsoft\Windows\Temporary Internet Files\Content.IE5\B7VT8BPR\MC90010498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6965"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DA7" w:rsidRDefault="00096990" w:rsidP="004207F2">
      <w:pPr>
        <w:pStyle w:val="Default"/>
        <w:jc w:val="center"/>
        <w:rPr>
          <w:rFonts w:asciiTheme="minorHAnsi" w:hAnsiTheme="minorHAnsi" w:cs="Times New Roman"/>
          <w:b/>
          <w:bCs/>
          <w:u w:val="single"/>
        </w:rPr>
      </w:pPr>
      <w:r>
        <w:rPr>
          <w:rFonts w:asciiTheme="minorHAnsi" w:hAnsiTheme="minorHAnsi" w:cs="Times New Roman"/>
          <w:b/>
          <w:bCs/>
          <w:noProof/>
          <w:u w:val="single"/>
        </w:rPr>
        <w:drawing>
          <wp:anchor distT="0" distB="0" distL="114300" distR="114300" simplePos="0" relativeHeight="251658240" behindDoc="1" locked="0" layoutInCell="1" allowOverlap="1" wp14:anchorId="68A2E51C" wp14:editId="4C3C54B0">
            <wp:simplePos x="0" y="0"/>
            <wp:positionH relativeFrom="column">
              <wp:posOffset>5166360</wp:posOffset>
            </wp:positionH>
            <wp:positionV relativeFrom="paragraph">
              <wp:posOffset>107950</wp:posOffset>
            </wp:positionV>
            <wp:extent cx="1264920" cy="842010"/>
            <wp:effectExtent l="0" t="0" r="0" b="0"/>
            <wp:wrapNone/>
            <wp:docPr id="9" name="Picture 9" descr="C:\Users\JDSDIRECTOR\AppData\Local\Microsoft\Windows\Temporary Internet Files\Content.IE5\B7VT8BPR\MP9004014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DSDIRECTOR\AppData\Local\Microsoft\Windows\Temporary Internet Files\Content.IE5\B7VT8BPR\MP900401427[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4920" cy="842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DA7" w:rsidRDefault="00DB7DA7" w:rsidP="004207F2">
      <w:pPr>
        <w:pStyle w:val="Default"/>
        <w:jc w:val="center"/>
        <w:rPr>
          <w:rFonts w:asciiTheme="minorHAnsi" w:hAnsiTheme="minorHAnsi" w:cs="Times New Roman"/>
          <w:b/>
          <w:bCs/>
          <w:u w:val="single"/>
        </w:rPr>
      </w:pPr>
    </w:p>
    <w:p w:rsidR="00096990" w:rsidRDefault="00096990" w:rsidP="004207F2">
      <w:pPr>
        <w:pStyle w:val="Default"/>
        <w:jc w:val="center"/>
        <w:rPr>
          <w:rFonts w:asciiTheme="minorHAnsi" w:hAnsiTheme="minorHAnsi" w:cs="Times New Roman"/>
          <w:b/>
          <w:bCs/>
          <w:u w:val="single"/>
        </w:rPr>
      </w:pPr>
    </w:p>
    <w:p w:rsidR="00096990" w:rsidRDefault="00096990" w:rsidP="004207F2">
      <w:pPr>
        <w:pStyle w:val="Default"/>
        <w:jc w:val="center"/>
        <w:rPr>
          <w:rFonts w:asciiTheme="minorHAnsi" w:hAnsiTheme="minorHAnsi" w:cs="Times New Roman"/>
          <w:b/>
          <w:bCs/>
          <w:u w:val="single"/>
        </w:rPr>
      </w:pPr>
    </w:p>
    <w:p w:rsidR="00096990" w:rsidRDefault="00096990" w:rsidP="004207F2">
      <w:pPr>
        <w:pStyle w:val="Default"/>
        <w:jc w:val="center"/>
        <w:rPr>
          <w:rFonts w:asciiTheme="minorHAnsi" w:hAnsiTheme="minorHAnsi" w:cs="Times New Roman"/>
          <w:b/>
          <w:bCs/>
          <w:u w:val="single"/>
        </w:rPr>
      </w:pPr>
    </w:p>
    <w:p w:rsidR="00096990" w:rsidRDefault="00096990" w:rsidP="004207F2">
      <w:pPr>
        <w:pStyle w:val="Default"/>
        <w:jc w:val="center"/>
        <w:rPr>
          <w:rFonts w:asciiTheme="minorHAnsi" w:hAnsiTheme="minorHAnsi" w:cs="Times New Roman"/>
          <w:b/>
          <w:bCs/>
          <w:u w:val="single"/>
        </w:rPr>
      </w:pPr>
    </w:p>
    <w:p w:rsidR="00096990" w:rsidRDefault="00096990" w:rsidP="004207F2">
      <w:pPr>
        <w:pStyle w:val="Default"/>
        <w:jc w:val="center"/>
        <w:rPr>
          <w:rFonts w:asciiTheme="minorHAnsi" w:hAnsiTheme="minorHAnsi" w:cs="Times New Roman"/>
          <w:b/>
          <w:bCs/>
          <w:u w:val="single"/>
        </w:rPr>
      </w:pPr>
    </w:p>
    <w:p w:rsidR="00096990" w:rsidRDefault="00096990" w:rsidP="004207F2">
      <w:pPr>
        <w:pStyle w:val="Default"/>
        <w:jc w:val="center"/>
        <w:rPr>
          <w:rFonts w:asciiTheme="minorHAnsi" w:hAnsiTheme="minorHAnsi" w:cs="Times New Roman"/>
          <w:b/>
          <w:bCs/>
          <w:u w:val="single"/>
        </w:rPr>
      </w:pPr>
    </w:p>
    <w:p w:rsidR="004D6549" w:rsidRDefault="004D6549" w:rsidP="004207F2">
      <w:pPr>
        <w:pStyle w:val="Default"/>
        <w:jc w:val="center"/>
        <w:rPr>
          <w:rFonts w:asciiTheme="minorHAnsi" w:hAnsiTheme="minorHAnsi" w:cs="Times New Roman"/>
          <w:b/>
          <w:bCs/>
          <w:u w:val="single"/>
        </w:rPr>
      </w:pPr>
      <w:r w:rsidRPr="004207F2">
        <w:rPr>
          <w:rFonts w:asciiTheme="minorHAnsi" w:hAnsiTheme="minorHAnsi" w:cs="Times New Roman"/>
          <w:b/>
          <w:bCs/>
          <w:u w:val="single"/>
        </w:rPr>
        <w:t>EMERGENCY CLOSING AND INCLEMENT WEATHER INFORMATION</w:t>
      </w:r>
    </w:p>
    <w:p w:rsidR="004207F2" w:rsidRPr="004207F2" w:rsidRDefault="004207F2" w:rsidP="004207F2">
      <w:pPr>
        <w:pStyle w:val="Default"/>
        <w:jc w:val="center"/>
        <w:rPr>
          <w:rFonts w:asciiTheme="minorHAnsi" w:hAnsiTheme="minorHAnsi" w:cs="Times New Roman"/>
          <w:b/>
          <w:bCs/>
          <w:u w:val="single"/>
        </w:rPr>
      </w:pPr>
    </w:p>
    <w:p w:rsidR="004D6549" w:rsidRPr="004207F2" w:rsidRDefault="004D6549" w:rsidP="004207F2">
      <w:pPr>
        <w:rPr>
          <w:rFonts w:asciiTheme="minorHAnsi" w:hAnsiTheme="minorHAnsi"/>
        </w:rPr>
      </w:pPr>
      <w:r w:rsidRPr="004207F2">
        <w:rPr>
          <w:rFonts w:asciiTheme="minorHAnsi" w:hAnsiTheme="minorHAnsi"/>
        </w:rPr>
        <w:t xml:space="preserve">It is our intention to be open and provide child care services every weekday of the year, excluding holidays and day school closings. However, situations out of our control such as inclement weather, natural/national disasters, or major building issues may disrupt service from time to time. </w:t>
      </w:r>
    </w:p>
    <w:p w:rsidR="004D6549" w:rsidRPr="004207F2" w:rsidRDefault="004D6549" w:rsidP="004207F2">
      <w:pPr>
        <w:rPr>
          <w:rFonts w:asciiTheme="minorHAnsi" w:hAnsiTheme="minorHAnsi"/>
        </w:rPr>
      </w:pPr>
    </w:p>
    <w:p w:rsidR="004D6549" w:rsidRDefault="004D6549" w:rsidP="004207F2">
      <w:pPr>
        <w:rPr>
          <w:rFonts w:asciiTheme="minorHAnsi" w:hAnsiTheme="minorHAnsi"/>
          <w:b/>
          <w:u w:val="single"/>
        </w:rPr>
      </w:pPr>
      <w:r w:rsidRPr="004207F2">
        <w:rPr>
          <w:rFonts w:asciiTheme="minorHAnsi" w:hAnsiTheme="minorHAnsi"/>
        </w:rPr>
        <w:t>As a rule,</w:t>
      </w:r>
      <w:r w:rsidRPr="004207F2">
        <w:rPr>
          <w:rFonts w:asciiTheme="minorHAnsi" w:hAnsiTheme="minorHAnsi"/>
          <w:b/>
          <w:u w:val="single"/>
        </w:rPr>
        <w:t xml:space="preserve"> we follow the Chesapeake City Public School’s closure schedule for inclement weather</w:t>
      </w:r>
      <w:r w:rsidRPr="004207F2">
        <w:rPr>
          <w:rFonts w:asciiTheme="minorHAnsi" w:hAnsiTheme="minorHAnsi"/>
        </w:rPr>
        <w:t>. This</w:t>
      </w:r>
      <w:r w:rsidR="004207F2">
        <w:rPr>
          <w:rFonts w:asciiTheme="minorHAnsi" w:hAnsiTheme="minorHAnsi"/>
        </w:rPr>
        <w:t xml:space="preserve"> vital information </w:t>
      </w:r>
      <w:r w:rsidRPr="004207F2">
        <w:rPr>
          <w:rFonts w:asciiTheme="minorHAnsi" w:hAnsiTheme="minorHAnsi"/>
        </w:rPr>
        <w:t>will broadcast on local news channels</w:t>
      </w:r>
      <w:r w:rsidR="004207F2">
        <w:rPr>
          <w:rFonts w:asciiTheme="minorHAnsi" w:hAnsiTheme="minorHAnsi"/>
        </w:rPr>
        <w:t xml:space="preserve"> so </w:t>
      </w:r>
      <w:r w:rsidR="004207F2" w:rsidRPr="004207F2">
        <w:rPr>
          <w:rFonts w:asciiTheme="minorHAnsi" w:hAnsiTheme="minorHAnsi"/>
          <w:b/>
          <w:u w:val="single"/>
        </w:rPr>
        <w:t>please check before venturing out in severe inclement weather</w:t>
      </w:r>
      <w:r w:rsidRPr="004207F2">
        <w:rPr>
          <w:rFonts w:asciiTheme="minorHAnsi" w:hAnsiTheme="minorHAnsi"/>
          <w:b/>
          <w:u w:val="single"/>
        </w:rPr>
        <w:t>.</w:t>
      </w:r>
    </w:p>
    <w:p w:rsidR="004207F2" w:rsidRPr="004207F2" w:rsidRDefault="004207F2" w:rsidP="004207F2">
      <w:pPr>
        <w:rPr>
          <w:rFonts w:asciiTheme="minorHAnsi" w:hAnsiTheme="minorHAnsi"/>
          <w:b/>
          <w:u w:val="single"/>
        </w:rPr>
      </w:pPr>
    </w:p>
    <w:p w:rsidR="004D6549" w:rsidRPr="004207F2" w:rsidRDefault="004D6549" w:rsidP="004207F2">
      <w:pPr>
        <w:rPr>
          <w:rFonts w:asciiTheme="minorHAnsi" w:hAnsiTheme="minorHAnsi"/>
          <w:b/>
        </w:rPr>
      </w:pPr>
      <w:r w:rsidRPr="004207F2">
        <w:rPr>
          <w:rFonts w:asciiTheme="minorHAnsi" w:hAnsiTheme="minorHAnsi"/>
        </w:rPr>
        <w:t>In the event that Chesapeake City Public Schools call for a two-hour delay, Jolliff Day School will also follow a two hour dela</w:t>
      </w:r>
      <w:r w:rsidR="0019093E">
        <w:rPr>
          <w:rFonts w:asciiTheme="minorHAnsi" w:hAnsiTheme="minorHAnsi"/>
        </w:rPr>
        <w:t>y and doors will open at 9:00AM</w:t>
      </w:r>
      <w:r w:rsidRPr="004207F2">
        <w:rPr>
          <w:rFonts w:asciiTheme="minorHAnsi" w:hAnsiTheme="minorHAnsi"/>
        </w:rPr>
        <w:t xml:space="preserve">. </w:t>
      </w:r>
      <w:r w:rsidR="0019093E">
        <w:rPr>
          <w:rFonts w:asciiTheme="minorHAnsi" w:hAnsiTheme="minorHAnsi"/>
        </w:rPr>
        <w:t xml:space="preserve">Just to clarify, 9:00AM will be the drop off time for ALL </w:t>
      </w:r>
      <w:r w:rsidR="0039275A">
        <w:rPr>
          <w:rFonts w:asciiTheme="minorHAnsi" w:hAnsiTheme="minorHAnsi"/>
        </w:rPr>
        <w:t>students (</w:t>
      </w:r>
      <w:r w:rsidR="0019093E">
        <w:rPr>
          <w:rFonts w:asciiTheme="minorHAnsi" w:hAnsiTheme="minorHAnsi"/>
        </w:rPr>
        <w:t xml:space="preserve">both full and half day).  </w:t>
      </w:r>
      <w:r w:rsidRPr="004207F2">
        <w:rPr>
          <w:rFonts w:asciiTheme="minorHAnsi" w:hAnsiTheme="minorHAnsi"/>
          <w:b/>
        </w:rPr>
        <w:t xml:space="preserve">Parents of </w:t>
      </w:r>
      <w:proofErr w:type="spellStart"/>
      <w:r w:rsidRPr="004207F2">
        <w:rPr>
          <w:rFonts w:asciiTheme="minorHAnsi" w:hAnsiTheme="minorHAnsi"/>
          <w:b/>
        </w:rPr>
        <w:t>Chittum</w:t>
      </w:r>
      <w:proofErr w:type="spellEnd"/>
      <w:r w:rsidRPr="004207F2">
        <w:rPr>
          <w:rFonts w:asciiTheme="minorHAnsi" w:hAnsiTheme="minorHAnsi"/>
          <w:b/>
        </w:rPr>
        <w:t xml:space="preserve"> School-age children will be responsible for taking their child to school on two-hour delay days.</w:t>
      </w:r>
    </w:p>
    <w:p w:rsidR="004D6549" w:rsidRPr="004207F2" w:rsidRDefault="004D6549" w:rsidP="004207F2">
      <w:pPr>
        <w:rPr>
          <w:rFonts w:asciiTheme="minorHAnsi" w:hAnsiTheme="minorHAnsi"/>
        </w:rPr>
      </w:pPr>
    </w:p>
    <w:p w:rsidR="004D6549" w:rsidRDefault="004D6549" w:rsidP="004207F2">
      <w:pPr>
        <w:rPr>
          <w:rFonts w:asciiTheme="minorHAnsi" w:hAnsiTheme="minorHAnsi"/>
        </w:rPr>
      </w:pPr>
      <w:r w:rsidRPr="004207F2">
        <w:rPr>
          <w:rFonts w:asciiTheme="minorHAnsi" w:hAnsiTheme="minorHAnsi"/>
        </w:rPr>
        <w:t xml:space="preserve">If Jolliff Day School must close after you have dropped off your child, you or your designated emergency contacts will be notified by Day School management so that you can make appropriate arrangements for picking up your child. In this case, your child must be picked up within one hour of our phone call. Please make sure JDS always has the most up-to-date contact information </w:t>
      </w:r>
      <w:r w:rsidR="004207F2" w:rsidRPr="004207F2">
        <w:rPr>
          <w:rFonts w:asciiTheme="minorHAnsi" w:hAnsiTheme="minorHAnsi"/>
        </w:rPr>
        <w:t>in your child’s record.</w:t>
      </w:r>
    </w:p>
    <w:p w:rsidR="004D6549" w:rsidRPr="004207F2" w:rsidRDefault="004D6549" w:rsidP="004207F2">
      <w:pPr>
        <w:rPr>
          <w:rFonts w:asciiTheme="minorHAnsi" w:hAnsiTheme="minorHAnsi"/>
        </w:rPr>
      </w:pPr>
    </w:p>
    <w:p w:rsidR="004D6549" w:rsidRPr="004207F2" w:rsidRDefault="004207F2" w:rsidP="004207F2">
      <w:pPr>
        <w:rPr>
          <w:rFonts w:asciiTheme="minorHAnsi" w:hAnsiTheme="minorHAnsi"/>
        </w:rPr>
      </w:pPr>
      <w:r w:rsidRPr="004207F2">
        <w:rPr>
          <w:rFonts w:asciiTheme="minorHAnsi" w:hAnsiTheme="minorHAnsi"/>
        </w:rPr>
        <w:t>We greatly appreciate</w:t>
      </w:r>
      <w:r w:rsidR="004D6549" w:rsidRPr="004207F2">
        <w:rPr>
          <w:rFonts w:asciiTheme="minorHAnsi" w:hAnsiTheme="minorHAnsi"/>
        </w:rPr>
        <w:t xml:space="preserve"> your cooperation on these days that may arise and</w:t>
      </w:r>
      <w:r>
        <w:rPr>
          <w:rFonts w:asciiTheme="minorHAnsi" w:hAnsiTheme="minorHAnsi"/>
        </w:rPr>
        <w:t xml:space="preserve"> for helping to keep our JDS</w:t>
      </w:r>
      <w:r w:rsidR="004D6549" w:rsidRPr="004207F2">
        <w:rPr>
          <w:rFonts w:asciiTheme="minorHAnsi" w:hAnsiTheme="minorHAnsi"/>
        </w:rPr>
        <w:t xml:space="preserve"> families and staff </w:t>
      </w:r>
      <w:r w:rsidRPr="004207F2">
        <w:rPr>
          <w:rFonts w:asciiTheme="minorHAnsi" w:hAnsiTheme="minorHAnsi"/>
        </w:rPr>
        <w:t>SAFE</w:t>
      </w:r>
      <w:r w:rsidR="004D6549" w:rsidRPr="004207F2">
        <w:rPr>
          <w:rFonts w:asciiTheme="minorHAnsi" w:hAnsiTheme="minorHAnsi"/>
        </w:rPr>
        <w:t>!!!</w:t>
      </w:r>
      <w:r w:rsidRPr="004207F2">
        <w:rPr>
          <w:rFonts w:asciiTheme="minorHAnsi" w:hAnsiTheme="minorHAnsi"/>
        </w:rPr>
        <w:t xml:space="preserve"> </w:t>
      </w:r>
    </w:p>
    <w:p w:rsidR="004207F2" w:rsidRPr="004207F2" w:rsidRDefault="004207F2" w:rsidP="004207F2">
      <w:pPr>
        <w:rPr>
          <w:rFonts w:asciiTheme="minorHAnsi" w:hAnsiTheme="minorHAnsi"/>
        </w:rPr>
      </w:pPr>
    </w:p>
    <w:p w:rsidR="004207F2" w:rsidRPr="004207F2" w:rsidRDefault="004207F2" w:rsidP="004207F2">
      <w:pPr>
        <w:rPr>
          <w:rFonts w:asciiTheme="minorHAnsi" w:hAnsiTheme="minorHAnsi"/>
        </w:rPr>
      </w:pPr>
    </w:p>
    <w:p w:rsidR="004207F2" w:rsidRPr="004207F2" w:rsidRDefault="004207F2" w:rsidP="004207F2">
      <w:pPr>
        <w:rPr>
          <w:rFonts w:asciiTheme="minorHAnsi" w:hAnsiTheme="minorHAnsi"/>
        </w:rPr>
      </w:pPr>
      <w:r w:rsidRPr="004207F2">
        <w:rPr>
          <w:rFonts w:asciiTheme="minorHAnsi" w:hAnsiTheme="minorHAnsi"/>
        </w:rPr>
        <w:t>Sincerely,</w:t>
      </w:r>
    </w:p>
    <w:p w:rsidR="004207F2" w:rsidRPr="004207F2" w:rsidRDefault="004207F2" w:rsidP="004207F2">
      <w:pPr>
        <w:rPr>
          <w:rFonts w:asciiTheme="minorHAnsi" w:hAnsiTheme="minorHAnsi"/>
        </w:rPr>
      </w:pPr>
    </w:p>
    <w:p w:rsidR="004207F2" w:rsidRPr="004207F2" w:rsidRDefault="004207F2" w:rsidP="004207F2">
      <w:pPr>
        <w:rPr>
          <w:rFonts w:asciiTheme="minorHAnsi" w:hAnsiTheme="minorHAnsi"/>
        </w:rPr>
      </w:pPr>
      <w:r w:rsidRPr="004207F2">
        <w:rPr>
          <w:rFonts w:asciiTheme="minorHAnsi" w:hAnsiTheme="minorHAnsi"/>
        </w:rPr>
        <w:t>Jolliff Day School Administration and Staff</w:t>
      </w:r>
    </w:p>
    <w:p w:rsidR="004207F2" w:rsidRPr="004207F2" w:rsidRDefault="004207F2" w:rsidP="004207F2">
      <w:pPr>
        <w:rPr>
          <w:rFonts w:asciiTheme="minorHAnsi" w:hAnsiTheme="minorHAnsi"/>
        </w:rPr>
      </w:pPr>
    </w:p>
    <w:p w:rsidR="004207F2" w:rsidRPr="004207F2" w:rsidRDefault="004207F2" w:rsidP="004207F2">
      <w:pPr>
        <w:rPr>
          <w:rFonts w:asciiTheme="minorHAnsi" w:hAnsiTheme="minorHAnsi"/>
        </w:rPr>
      </w:pPr>
    </w:p>
    <w:p w:rsidR="004D6549" w:rsidRPr="004207F2" w:rsidRDefault="004D6549" w:rsidP="004207F2">
      <w:pPr>
        <w:rPr>
          <w:rFonts w:asciiTheme="minorHAnsi" w:hAnsiTheme="minorHAnsi"/>
        </w:rPr>
      </w:pPr>
      <w:bookmarkStart w:id="0" w:name="_GoBack"/>
      <w:bookmarkEnd w:id="0"/>
    </w:p>
    <w:p w:rsidR="004D6549" w:rsidRPr="004207F2" w:rsidRDefault="004D6549" w:rsidP="004207F2">
      <w:pPr>
        <w:rPr>
          <w:rFonts w:asciiTheme="minorHAnsi" w:hAnsiTheme="minorHAnsi"/>
        </w:rPr>
      </w:pPr>
    </w:p>
    <w:p w:rsidR="00610BA9" w:rsidRPr="004207F2" w:rsidRDefault="00610BA9" w:rsidP="004207F2"/>
    <w:sectPr w:rsidR="00610BA9" w:rsidRPr="00420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49"/>
    <w:rsid w:val="00096990"/>
    <w:rsid w:val="0019093E"/>
    <w:rsid w:val="00326C5B"/>
    <w:rsid w:val="0039275A"/>
    <w:rsid w:val="003B7A38"/>
    <w:rsid w:val="004207F2"/>
    <w:rsid w:val="004D6549"/>
    <w:rsid w:val="00610BA9"/>
    <w:rsid w:val="00C817BE"/>
    <w:rsid w:val="00DB7DA7"/>
    <w:rsid w:val="00E36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5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6549"/>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326C5B"/>
    <w:rPr>
      <w:rFonts w:ascii="Tahoma" w:hAnsi="Tahoma" w:cs="Tahoma"/>
      <w:sz w:val="16"/>
      <w:szCs w:val="16"/>
    </w:rPr>
  </w:style>
  <w:style w:type="character" w:customStyle="1" w:styleId="BalloonTextChar">
    <w:name w:val="Balloon Text Char"/>
    <w:basedOn w:val="DefaultParagraphFont"/>
    <w:link w:val="BalloonText"/>
    <w:uiPriority w:val="99"/>
    <w:semiHidden/>
    <w:rsid w:val="00326C5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5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6549"/>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326C5B"/>
    <w:rPr>
      <w:rFonts w:ascii="Tahoma" w:hAnsi="Tahoma" w:cs="Tahoma"/>
      <w:sz w:val="16"/>
      <w:szCs w:val="16"/>
    </w:rPr>
  </w:style>
  <w:style w:type="character" w:customStyle="1" w:styleId="BalloonTextChar">
    <w:name w:val="Balloon Text Char"/>
    <w:basedOn w:val="DefaultParagraphFont"/>
    <w:link w:val="BalloonText"/>
    <w:uiPriority w:val="99"/>
    <w:semiHidden/>
    <w:rsid w:val="00326C5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JDS Principal</dc:creator>
  <cp:lastModifiedBy>Workstation</cp:lastModifiedBy>
  <cp:revision>6</cp:revision>
  <cp:lastPrinted>2013-06-27T16:46:00Z</cp:lastPrinted>
  <dcterms:created xsi:type="dcterms:W3CDTF">2013-06-24T15:27:00Z</dcterms:created>
  <dcterms:modified xsi:type="dcterms:W3CDTF">2013-06-27T16:47:00Z</dcterms:modified>
</cp:coreProperties>
</file>